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E" w:rsidRDefault="009F77EB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>All. 2</w:t>
      </w: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094137">
        <w:rPr>
          <w:rFonts w:ascii="Arial" w:hAnsi="Arial" w:cs="Arial"/>
          <w:b/>
          <w:bCs/>
          <w:sz w:val="22"/>
          <w:szCs w:val="22"/>
        </w:rPr>
        <w:t>A-Torrente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CF01F6" w:rsidRDefault="00094137" w:rsidP="00CF01F6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Casoria (NA)</w:t>
      </w:r>
    </w:p>
    <w:p w:rsidR="002713DE" w:rsidRPr="00964C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Pr="00964CDE" w:rsidRDefault="00D42CB0" w:rsidP="002713DE">
      <w:pPr>
        <w:jc w:val="center"/>
        <w:rPr>
          <w:rFonts w:ascii="Arial" w:hAnsi="Arial" w:cs="Arial"/>
        </w:rPr>
      </w:pPr>
      <w:r w:rsidRPr="00D42CB0">
        <w:rPr>
          <w:rFonts w:ascii="Arial" w:hAnsi="Arial" w:cs="Arial"/>
          <w:b/>
          <w:bCs/>
          <w:noProof/>
        </w:rPr>
        <w:pict>
          <v:rect id="_x0000_s1040" style="position:absolute;left:0;text-align:left;margin-left:-7.4pt;margin-top:7.9pt;width:552.05pt;height:26.75pt;z-index:251657216" strokecolor="#eeece1" strokeweight="1pt">
            <v:fill recolor="t" focusposition="1" focussize="" focus="100%" type="gradient"/>
            <v:shadow on="t" type="perspective" color="#243f60" opacity=".5" offset="1pt" offset2="-3pt"/>
            <v:textbox style="mso-next-textbox:#_x0000_s1040">
              <w:txbxContent>
                <w:p w:rsidR="002713DE" w:rsidRPr="00013537" w:rsidRDefault="002713DE" w:rsidP="002713D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</w:rPr>
                  </w:pPr>
                  <w:r w:rsidRPr="00013537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SCHEDA VALUTAZIONE TITOLI PER LA FIGURA DI ESPERTO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/FACILITATORE</w:t>
                  </w:r>
                </w:p>
                <w:p w:rsidR="002713DE" w:rsidRPr="00013537" w:rsidRDefault="002713D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Pr="001A496B" w:rsidRDefault="002713DE" w:rsidP="002713DE">
      <w:pPr>
        <w:jc w:val="center"/>
        <w:rPr>
          <w:rFonts w:ascii="Arial" w:hAnsi="Arial" w:cs="Arial"/>
          <w:b/>
          <w:sz w:val="8"/>
          <w:szCs w:val="8"/>
        </w:rPr>
      </w:pPr>
    </w:p>
    <w:p w:rsidR="002713DE" w:rsidRPr="00306AEB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2713DE" w:rsidRPr="005B1E1F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 xml:space="preserve">PIANO </w:t>
      </w:r>
      <w:proofErr w:type="spellStart"/>
      <w:r w:rsidRPr="005B1E1F">
        <w:rPr>
          <w:rFonts w:ascii="Arial" w:hAnsi="Arial" w:cs="Arial"/>
          <w:color w:val="000000"/>
        </w:rPr>
        <w:t>DI</w:t>
      </w:r>
      <w:proofErr w:type="spellEnd"/>
      <w:r w:rsidRPr="005B1E1F">
        <w:rPr>
          <w:rFonts w:ascii="Arial" w:hAnsi="Arial" w:cs="Arial"/>
          <w:color w:val="000000"/>
        </w:rPr>
        <w:t xml:space="preserve"> FORMAZIONE PER DOCENTI NEOIMESSI IN RUOLO A.S. 201</w:t>
      </w:r>
      <w:r w:rsidR="00E94439">
        <w:rPr>
          <w:rFonts w:ascii="Arial" w:hAnsi="Arial" w:cs="Arial"/>
          <w:color w:val="000000"/>
        </w:rPr>
        <w:t>8</w:t>
      </w:r>
      <w:r w:rsidRPr="005B1E1F">
        <w:rPr>
          <w:rFonts w:ascii="Arial" w:hAnsi="Arial" w:cs="Arial"/>
          <w:color w:val="000000"/>
        </w:rPr>
        <w:t>-1</w:t>
      </w:r>
      <w:r w:rsidR="00E94439">
        <w:rPr>
          <w:rFonts w:ascii="Arial" w:hAnsi="Arial" w:cs="Arial"/>
          <w:color w:val="000000"/>
        </w:rPr>
        <w:t>9</w:t>
      </w:r>
    </w:p>
    <w:p w:rsidR="002713DE" w:rsidRPr="005E11BD" w:rsidRDefault="002713DE" w:rsidP="002713DE">
      <w:pPr>
        <w:rPr>
          <w:highlight w:val="darkBlue"/>
        </w:rPr>
      </w:pPr>
    </w:p>
    <w:p w:rsidR="002713DE" w:rsidRPr="00962617" w:rsidRDefault="002713DE" w:rsidP="002713DE">
      <w:pPr>
        <w:jc w:val="center"/>
        <w:rPr>
          <w:rFonts w:ascii="Arial" w:hAnsi="Arial" w:cs="Arial"/>
          <w:sz w:val="22"/>
          <w:szCs w:val="22"/>
        </w:rPr>
      </w:pPr>
    </w:p>
    <w:p w:rsidR="002713DE" w:rsidRPr="00962617" w:rsidRDefault="002713DE" w:rsidP="00CF01F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</w:t>
      </w:r>
      <w:proofErr w:type="spellStart"/>
      <w:r w:rsidRPr="00962617">
        <w:rPr>
          <w:rFonts w:ascii="Arial" w:hAnsi="Arial" w:cs="Arial"/>
          <w:sz w:val="20"/>
          <w:szCs w:val="20"/>
        </w:rPr>
        <w:t>Prov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 in via________________________________________ n.______ </w:t>
      </w:r>
      <w:proofErr w:type="spellStart"/>
      <w:r w:rsidRPr="00962617">
        <w:rPr>
          <w:rFonts w:ascii="Arial" w:hAnsi="Arial" w:cs="Arial"/>
          <w:sz w:val="20"/>
          <w:szCs w:val="20"/>
        </w:rPr>
        <w:t>c.a.p.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_________  numero telefonico fisso__________________________ </w:t>
      </w:r>
      <w:proofErr w:type="spellStart"/>
      <w:r w:rsidRPr="00962617">
        <w:rPr>
          <w:rFonts w:ascii="Arial" w:hAnsi="Arial" w:cs="Arial"/>
          <w:sz w:val="20"/>
          <w:szCs w:val="20"/>
        </w:rPr>
        <w:t>cell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:rsidR="002713DE" w:rsidRPr="00962617" w:rsidRDefault="002713DE" w:rsidP="00CF01F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2713DE" w:rsidRPr="00962617" w:rsidRDefault="002713DE" w:rsidP="00CF01F6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di essere ammesso alla procedura di selezione in qualità di esperto in_______________________________ per il LABORATORIO FORMATIVO _____________________________________________________________________________________</w:t>
      </w:r>
    </w:p>
    <w:p w:rsidR="00CF01F6" w:rsidRDefault="00CF01F6" w:rsidP="00CF01F6">
      <w:pPr>
        <w:tabs>
          <w:tab w:val="left" w:pos="65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713DE" w:rsidRPr="00962617" w:rsidRDefault="002713DE" w:rsidP="00CF01F6">
      <w:pPr>
        <w:tabs>
          <w:tab w:val="left" w:pos="65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p w:rsidR="002713DE" w:rsidRDefault="002713DE" w:rsidP="002713DE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6499"/>
        <w:gridCol w:w="1705"/>
        <w:gridCol w:w="1851"/>
      </w:tblGrid>
      <w:tr w:rsidR="002713DE" w:rsidRPr="00962617">
        <w:trPr>
          <w:trHeight w:val="375"/>
          <w:jc w:val="center"/>
        </w:trPr>
        <w:tc>
          <w:tcPr>
            <w:tcW w:w="10508" w:type="dxa"/>
            <w:gridSpan w:val="4"/>
            <w:shd w:val="clear" w:color="auto" w:fill="D9D9D9"/>
            <w:noWrap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2"/>
              </w:rPr>
            </w:pPr>
            <w:r w:rsidRPr="00962617">
              <w:rPr>
                <w:rFonts w:ascii="Arial" w:hAnsi="Arial" w:cs="Arial"/>
                <w:b/>
                <w:bCs/>
                <w:szCs w:val="22"/>
              </w:rPr>
              <w:t>TITOLI DI ACCESSO</w:t>
            </w:r>
          </w:p>
        </w:tc>
      </w:tr>
      <w:tr w:rsidR="002713DE" w:rsidRPr="0096261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617">
              <w:rPr>
                <w:rFonts w:ascii="Arial" w:hAnsi="Arial" w:cs="Arial"/>
                <w:b/>
                <w:bCs/>
              </w:rPr>
              <w:t>N. 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2617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all’interessato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 alla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Commissione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</w:tr>
      <w:tr w:rsidR="002713DE" w:rsidRPr="00962617" w:rsidTr="00EA2687">
        <w:trPr>
          <w:trHeight w:val="565"/>
          <w:jc w:val="center"/>
        </w:trPr>
        <w:tc>
          <w:tcPr>
            <w:tcW w:w="453" w:type="dxa"/>
            <w:vMerge w:val="restart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962617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Cs/>
                <w:iCs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Laurea di secondo livello o vecchio ordinamento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</w:tr>
      <w:tr w:rsidR="002713DE" w:rsidRPr="00962617" w:rsidTr="00EA2687">
        <w:trPr>
          <w:trHeight w:hRule="exact" w:val="889"/>
          <w:jc w:val="center"/>
        </w:trPr>
        <w:tc>
          <w:tcPr>
            <w:tcW w:w="453" w:type="dxa"/>
            <w:vMerge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pStyle w:val="Elencoacolori-Colore11"/>
              <w:spacing w:line="276" w:lineRule="auto"/>
              <w:ind w:left="0"/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Servizio prestato per un minimo di cinque anni scolastici in</w:t>
            </w:r>
            <w:r w:rsidR="00EA2687">
              <w:rPr>
                <w:rFonts w:ascii="Arial" w:hAnsi="Arial"/>
                <w:szCs w:val="22"/>
              </w:rPr>
              <w:t xml:space="preserve"> </w:t>
            </w:r>
            <w:r w:rsidRPr="00962617">
              <w:rPr>
                <w:rFonts w:ascii="Arial" w:hAnsi="Arial"/>
                <w:szCs w:val="22"/>
              </w:rPr>
              <w:t xml:space="preserve">qualità di docente a tempo indeterminato </w:t>
            </w:r>
          </w:p>
          <w:p w:rsidR="002713DE" w:rsidRPr="00962617" w:rsidRDefault="002713DE" w:rsidP="002713DE">
            <w:pPr>
              <w:numPr>
                <w:ilvl w:val="0"/>
                <w:numId w:val="4"/>
              </w:numPr>
              <w:ind w:left="338" w:hanging="7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EA2687">
        <w:trPr>
          <w:trHeight w:hRule="exact" w:val="855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abilitazione all’insegnamento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Pr="00962617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713DE" w:rsidRPr="00962617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6786"/>
        <w:gridCol w:w="1608"/>
        <w:gridCol w:w="1708"/>
      </w:tblGrid>
      <w:tr w:rsidR="002713DE" w:rsidRPr="00962617" w:rsidTr="00094137">
        <w:trPr>
          <w:trHeight w:val="375"/>
          <w:jc w:val="center"/>
        </w:trPr>
        <w:tc>
          <w:tcPr>
            <w:tcW w:w="10555" w:type="dxa"/>
            <w:gridSpan w:val="4"/>
            <w:shd w:val="clear" w:color="auto" w:fill="D9D9D9"/>
            <w:noWrap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2"/>
              </w:rPr>
            </w:pPr>
            <w:r w:rsidRPr="00962617">
              <w:rPr>
                <w:rFonts w:ascii="Arial" w:hAnsi="Arial" w:cs="Arial"/>
                <w:b/>
                <w:bCs/>
                <w:szCs w:val="22"/>
              </w:rPr>
              <w:t>Titoli culturali e professionali (PUNTEGGIO MAX 40)</w:t>
            </w:r>
          </w:p>
        </w:tc>
      </w:tr>
      <w:tr w:rsidR="002713DE" w:rsidRPr="00962617" w:rsidTr="0009413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617">
              <w:rPr>
                <w:rFonts w:ascii="Arial" w:hAnsi="Arial" w:cs="Arial"/>
                <w:b/>
                <w:bCs/>
              </w:rPr>
              <w:t>N. 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2617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all’interessato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PUNTI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 alla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Commissione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PUNTI</w:t>
            </w:r>
          </w:p>
        </w:tc>
      </w:tr>
      <w:tr w:rsidR="002713DE" w:rsidRPr="00962617" w:rsidTr="00094137">
        <w:trPr>
          <w:trHeight w:hRule="exact" w:val="68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</w:tcPr>
          <w:p w:rsidR="002713DE" w:rsidRPr="00962617" w:rsidRDefault="002713DE" w:rsidP="002713DE">
            <w:pPr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Formazione e aggiornamento coerenti con l’area tematica, rilasciati da Enti accreditati (</w:t>
            </w:r>
            <w:r w:rsidRPr="00962617">
              <w:rPr>
                <w:rFonts w:ascii="Arial" w:hAnsi="Arial"/>
                <w:b/>
                <w:szCs w:val="22"/>
              </w:rPr>
              <w:t>Punt</w:t>
            </w:r>
            <w:r w:rsidR="00A81212">
              <w:rPr>
                <w:rFonts w:ascii="Arial" w:hAnsi="Arial"/>
                <w:b/>
                <w:szCs w:val="22"/>
              </w:rPr>
              <w:t>i</w:t>
            </w:r>
            <w:r w:rsidRPr="00962617">
              <w:rPr>
                <w:rFonts w:ascii="Arial" w:hAnsi="Arial"/>
                <w:szCs w:val="22"/>
              </w:rPr>
              <w:t xml:space="preserve"> </w:t>
            </w:r>
            <w:r w:rsidRPr="00A81212">
              <w:rPr>
                <w:rFonts w:ascii="Arial" w:hAnsi="Arial"/>
                <w:b/>
                <w:szCs w:val="22"/>
              </w:rPr>
              <w:t>1</w:t>
            </w:r>
            <w:r w:rsidRPr="00962617">
              <w:rPr>
                <w:rFonts w:ascii="Arial" w:hAnsi="Arial"/>
                <w:szCs w:val="22"/>
              </w:rPr>
              <w:t xml:space="preserve"> per ogni esperienza)</w:t>
            </w:r>
          </w:p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Master primo livello (P</w:t>
            </w:r>
            <w:r w:rsidRPr="00962617">
              <w:rPr>
                <w:rFonts w:ascii="Arial" w:hAnsi="Arial"/>
                <w:b/>
                <w:bCs/>
                <w:szCs w:val="22"/>
              </w:rPr>
              <w:t>unti 3)</w:t>
            </w:r>
            <w:r w:rsidRPr="00962617">
              <w:rPr>
                <w:rFonts w:ascii="Arial" w:hAnsi="Arial"/>
                <w:szCs w:val="22"/>
              </w:rPr>
              <w:t xml:space="preserve"> - Master secondo livello/ </w:t>
            </w:r>
            <w:r w:rsidRPr="00962617">
              <w:rPr>
                <w:rFonts w:ascii="Arial" w:hAnsi="Arial"/>
                <w:iCs/>
                <w:szCs w:val="22"/>
              </w:rPr>
              <w:t>Corso di perfezionamento/ D</w:t>
            </w:r>
            <w:bookmarkStart w:id="0" w:name="_GoBack"/>
            <w:bookmarkEnd w:id="0"/>
            <w:r w:rsidRPr="00962617">
              <w:rPr>
                <w:rFonts w:ascii="Arial" w:hAnsi="Arial"/>
                <w:iCs/>
                <w:szCs w:val="22"/>
              </w:rPr>
              <w:t>ottorato di ricerca (P</w:t>
            </w:r>
            <w:r w:rsidRPr="00962617">
              <w:rPr>
                <w:rFonts w:ascii="Arial" w:hAnsi="Arial"/>
                <w:b/>
                <w:bCs/>
                <w:iCs/>
                <w:szCs w:val="22"/>
              </w:rPr>
              <w:t>unti 6</w:t>
            </w:r>
            <w:r w:rsidRPr="00962617">
              <w:rPr>
                <w:rFonts w:ascii="Arial" w:hAnsi="Arial"/>
                <w:iCs/>
                <w:szCs w:val="22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ind w:left="-3" w:right="-108"/>
              <w:jc w:val="center"/>
              <w:rPr>
                <w:rFonts w:ascii="Arial" w:hAnsi="Arial"/>
                <w:b/>
                <w:color w:val="292425"/>
                <w:szCs w:val="22"/>
              </w:rPr>
            </w:pPr>
          </w:p>
          <w:p w:rsidR="002713DE" w:rsidRPr="00962617" w:rsidRDefault="002713DE" w:rsidP="002713DE">
            <w:pPr>
              <w:snapToGrid w:val="0"/>
              <w:ind w:left="-3" w:right="-108"/>
              <w:jc w:val="center"/>
              <w:rPr>
                <w:rFonts w:ascii="Arial" w:hAnsi="Arial"/>
                <w:b/>
                <w:color w:val="292425"/>
                <w:szCs w:val="22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729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Abilitazione all'insegnamento (</w:t>
            </w:r>
            <w:r w:rsidRPr="00962617">
              <w:rPr>
                <w:rFonts w:ascii="Arial" w:hAnsi="Arial"/>
                <w:b/>
                <w:bCs/>
                <w:szCs w:val="22"/>
              </w:rPr>
              <w:t>Punti 1</w:t>
            </w:r>
            <w:r w:rsidRPr="00962617">
              <w:rPr>
                <w:rFonts w:ascii="Arial" w:hAnsi="Arial"/>
                <w:szCs w:val="22"/>
              </w:rPr>
              <w:t xml:space="preserve"> per ognuna esclusa quella per l'accesso al ruolo)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68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Docenza  Universitaria i qualità di Professore ordinario o associato e ricercatore. (</w:t>
            </w:r>
            <w:r w:rsidRPr="00962617">
              <w:rPr>
                <w:rFonts w:ascii="Arial" w:hAnsi="Arial"/>
                <w:b/>
                <w:bCs/>
                <w:szCs w:val="22"/>
              </w:rPr>
              <w:t xml:space="preserve">punti 1 </w:t>
            </w:r>
            <w:r w:rsidRPr="00962617">
              <w:rPr>
                <w:rFonts w:ascii="Arial" w:hAnsi="Arial"/>
                <w:szCs w:val="22"/>
              </w:rPr>
              <w:t>per ogni anno)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703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Default="002713DE" w:rsidP="002713DE">
            <w:pPr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Esperienza analoga al modulo di riferimento (</w:t>
            </w:r>
            <w:r w:rsidRPr="00A81212">
              <w:rPr>
                <w:rFonts w:ascii="Arial" w:hAnsi="Arial"/>
                <w:b/>
                <w:szCs w:val="22"/>
              </w:rPr>
              <w:t>punti 1</w:t>
            </w:r>
            <w:r w:rsidRPr="00962617">
              <w:rPr>
                <w:rFonts w:ascii="Arial" w:hAnsi="Arial"/>
                <w:szCs w:val="22"/>
              </w:rPr>
              <w:t xml:space="preserve"> per ogni anno)</w:t>
            </w:r>
          </w:p>
          <w:p w:rsidR="00A81212" w:rsidRPr="00962617" w:rsidRDefault="00A81212" w:rsidP="002713DE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713DE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A81212" w:rsidRPr="00962617" w:rsidRDefault="00A81212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995"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Esperienze professionali e/o collaborazioni con enti, associazioni e aziende pertinenti.</w:t>
            </w:r>
          </w:p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(</w:t>
            </w:r>
            <w:r w:rsidRPr="00962617">
              <w:rPr>
                <w:rFonts w:ascii="Arial" w:hAnsi="Arial"/>
                <w:b/>
                <w:bCs/>
                <w:szCs w:val="22"/>
              </w:rPr>
              <w:t>Punti 1</w:t>
            </w:r>
            <w:r w:rsidRPr="00962617">
              <w:rPr>
                <w:rFonts w:ascii="Arial" w:hAnsi="Arial"/>
                <w:szCs w:val="22"/>
              </w:rPr>
              <w:t xml:space="preserve"> per ogni esperienza)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203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DE" w:rsidRPr="00962617" w:rsidRDefault="002713DE" w:rsidP="002713DE">
            <w:pPr>
              <w:autoSpaceDE w:val="0"/>
              <w:snapToGrid w:val="0"/>
              <w:spacing w:line="276" w:lineRule="auto"/>
              <w:jc w:val="center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Competenze informatiche certificate.</w:t>
            </w:r>
          </w:p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b/>
                <w:szCs w:val="22"/>
              </w:rPr>
              <w:t>Punt</w:t>
            </w:r>
            <w:r w:rsidR="00A81212">
              <w:rPr>
                <w:rFonts w:ascii="Arial" w:hAnsi="Arial"/>
                <w:b/>
                <w:szCs w:val="22"/>
              </w:rPr>
              <w:t>i</w:t>
            </w:r>
            <w:r w:rsidRPr="00962617">
              <w:rPr>
                <w:rFonts w:ascii="Arial" w:hAnsi="Arial"/>
                <w:b/>
                <w:szCs w:val="22"/>
              </w:rPr>
              <w:t xml:space="preserve"> </w:t>
            </w:r>
            <w:r w:rsidR="00A81212">
              <w:rPr>
                <w:rFonts w:ascii="Arial" w:hAnsi="Arial"/>
                <w:b/>
                <w:szCs w:val="22"/>
              </w:rPr>
              <w:t xml:space="preserve"> </w:t>
            </w:r>
            <w:r w:rsidRPr="00962617">
              <w:rPr>
                <w:rFonts w:ascii="Arial" w:hAnsi="Arial"/>
                <w:b/>
                <w:szCs w:val="22"/>
              </w:rPr>
              <w:t xml:space="preserve">1 </w:t>
            </w:r>
            <w:r w:rsidRPr="00962617">
              <w:rPr>
                <w:rFonts w:ascii="Arial" w:hAnsi="Arial"/>
                <w:szCs w:val="22"/>
              </w:rPr>
              <w:t xml:space="preserve"> per corsi senza esame finale (minimo  20 ore)</w:t>
            </w:r>
          </w:p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b/>
                <w:szCs w:val="22"/>
              </w:rPr>
              <w:t xml:space="preserve">Punti  2  </w:t>
            </w:r>
            <w:r w:rsidRPr="00962617">
              <w:rPr>
                <w:rFonts w:ascii="Arial" w:hAnsi="Arial"/>
                <w:szCs w:val="22"/>
              </w:rPr>
              <w:t xml:space="preserve">per corsi con esame finale (minimo 50 ore) </w:t>
            </w:r>
          </w:p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b/>
                <w:bCs/>
                <w:szCs w:val="22"/>
              </w:rPr>
              <w:t xml:space="preserve">Punti  3  </w:t>
            </w:r>
            <w:r w:rsidRPr="00962617">
              <w:rPr>
                <w:rFonts w:ascii="Arial" w:hAnsi="Arial"/>
                <w:szCs w:val="22"/>
              </w:rPr>
              <w:t>per corsi di perfezionamento  (LIM, Multimedia ecc.)</w:t>
            </w:r>
          </w:p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b/>
                <w:bCs/>
                <w:szCs w:val="22"/>
              </w:rPr>
              <w:t xml:space="preserve">Punti  4  </w:t>
            </w:r>
            <w:r w:rsidRPr="00962617">
              <w:rPr>
                <w:rFonts w:ascii="Arial" w:hAnsi="Arial"/>
                <w:szCs w:val="22"/>
              </w:rPr>
              <w:t>per ECDL</w:t>
            </w:r>
            <w:r w:rsidRPr="00962617">
              <w:rPr>
                <w:rFonts w:ascii="Arial" w:hAnsi="Arial"/>
                <w:szCs w:val="22"/>
              </w:rPr>
              <w:tab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680"/>
          <w:jc w:val="center"/>
        </w:trPr>
        <w:tc>
          <w:tcPr>
            <w:tcW w:w="7239" w:type="dxa"/>
            <w:gridSpan w:val="2"/>
            <w:shd w:val="clear" w:color="auto" w:fill="auto"/>
            <w:noWrap/>
            <w:vAlign w:val="center"/>
          </w:tcPr>
          <w:p w:rsidR="002713DE" w:rsidRPr="00962617" w:rsidRDefault="00CF01F6" w:rsidP="002713DE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</w:t>
            </w:r>
            <w:r w:rsidR="002713DE" w:rsidRPr="00962617">
              <w:rPr>
                <w:rFonts w:ascii="Arial" w:hAnsi="Arial" w:cs="Arial"/>
                <w:b/>
                <w:sz w:val="32"/>
                <w:szCs w:val="32"/>
              </w:rPr>
              <w:t>TOTALE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</w:rPr>
            </w:pPr>
          </w:p>
        </w:tc>
      </w:tr>
    </w:tbl>
    <w:p w:rsidR="002713DE" w:rsidRPr="00962617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20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3DE" w:rsidRPr="00EA0455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Candidato deve compilare solo le caselle in bianco. 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01F6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64CDE">
        <w:rPr>
          <w:rFonts w:ascii="Arial" w:hAnsi="Arial" w:cs="Arial"/>
        </w:rPr>
        <w:t>Data ___/___/____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     </w:t>
      </w:r>
      <w:r w:rsidRPr="00964CD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</w:t>
      </w:r>
    </w:p>
    <w:p w:rsidR="002713DE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2713DE" w:rsidRPr="00964CDE">
        <w:rPr>
          <w:rFonts w:ascii="Arial" w:hAnsi="Arial" w:cs="Arial"/>
          <w:sz w:val="22"/>
        </w:rPr>
        <w:t>FIRMA DEL RICHIEDENTE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713DE" w:rsidSect="002713DE">
      <w:footerReference w:type="default" r:id="rId7"/>
      <w:pgSz w:w="11906" w:h="16838" w:code="9"/>
      <w:pgMar w:top="72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11" w:rsidRDefault="00B64F11" w:rsidP="002713DE">
      <w:r>
        <w:separator/>
      </w:r>
    </w:p>
  </w:endnote>
  <w:endnote w:type="continuationSeparator" w:id="0">
    <w:p w:rsidR="00B64F11" w:rsidRDefault="00B64F11" w:rsidP="0027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F6" w:rsidRDefault="00CF01F6">
    <w:pPr>
      <w:pStyle w:val="Pidipagina"/>
      <w:jc w:val="center"/>
    </w:pPr>
    <w:r>
      <w:t xml:space="preserve">Pag. </w:t>
    </w:r>
    <w:r w:rsidR="00D42CB0">
      <w:rPr>
        <w:b/>
        <w:bCs/>
      </w:rPr>
      <w:fldChar w:fldCharType="begin"/>
    </w:r>
    <w:r>
      <w:rPr>
        <w:b/>
        <w:bCs/>
      </w:rPr>
      <w:instrText>PAGE</w:instrText>
    </w:r>
    <w:r w:rsidR="00D42CB0">
      <w:rPr>
        <w:b/>
        <w:bCs/>
      </w:rPr>
      <w:fldChar w:fldCharType="separate"/>
    </w:r>
    <w:r w:rsidR="00EA2687">
      <w:rPr>
        <w:b/>
        <w:bCs/>
        <w:noProof/>
      </w:rPr>
      <w:t>2</w:t>
    </w:r>
    <w:r w:rsidR="00D42CB0">
      <w:rPr>
        <w:b/>
        <w:bCs/>
      </w:rPr>
      <w:fldChar w:fldCharType="end"/>
    </w:r>
    <w:r>
      <w:t xml:space="preserve"> a </w:t>
    </w:r>
    <w:r w:rsidR="00D42CB0">
      <w:rPr>
        <w:b/>
        <w:bCs/>
      </w:rPr>
      <w:fldChar w:fldCharType="begin"/>
    </w:r>
    <w:r>
      <w:rPr>
        <w:b/>
        <w:bCs/>
      </w:rPr>
      <w:instrText>NUMPAGES</w:instrText>
    </w:r>
    <w:r w:rsidR="00D42CB0">
      <w:rPr>
        <w:b/>
        <w:bCs/>
      </w:rPr>
      <w:fldChar w:fldCharType="separate"/>
    </w:r>
    <w:r w:rsidR="00EA2687">
      <w:rPr>
        <w:b/>
        <w:bCs/>
        <w:noProof/>
      </w:rPr>
      <w:t>2</w:t>
    </w:r>
    <w:r w:rsidR="00D42CB0">
      <w:rPr>
        <w:b/>
        <w:bCs/>
      </w:rPr>
      <w:fldChar w:fldCharType="end"/>
    </w:r>
  </w:p>
  <w:p w:rsidR="002713DE" w:rsidRPr="00250F7B" w:rsidRDefault="002713DE" w:rsidP="002713DE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11" w:rsidRDefault="00B64F11" w:rsidP="002713DE">
      <w:r>
        <w:separator/>
      </w:r>
    </w:p>
  </w:footnote>
  <w:footnote w:type="continuationSeparator" w:id="0">
    <w:p w:rsidR="00B64F11" w:rsidRDefault="00B64F11" w:rsidP="0027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>
    <w:nsid w:val="2CF56B59"/>
    <w:multiLevelType w:val="hybridMultilevel"/>
    <w:tmpl w:val="CA0A6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252D4"/>
    <w:multiLevelType w:val="hybridMultilevel"/>
    <w:tmpl w:val="A496C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439D0"/>
    <w:multiLevelType w:val="hybridMultilevel"/>
    <w:tmpl w:val="A846E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6DE1"/>
    <w:rsid w:val="00094137"/>
    <w:rsid w:val="00232843"/>
    <w:rsid w:val="002713DE"/>
    <w:rsid w:val="002A6DE1"/>
    <w:rsid w:val="002E75C1"/>
    <w:rsid w:val="0055328B"/>
    <w:rsid w:val="009F77EB"/>
    <w:rsid w:val="00A473DC"/>
    <w:rsid w:val="00A81212"/>
    <w:rsid w:val="00B64F11"/>
    <w:rsid w:val="00BA4D39"/>
    <w:rsid w:val="00BE390F"/>
    <w:rsid w:val="00C17846"/>
    <w:rsid w:val="00CF01F6"/>
    <w:rsid w:val="00D42CB0"/>
    <w:rsid w:val="00E94439"/>
    <w:rsid w:val="00EA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390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390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390F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E390F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qFormat/>
    <w:rsid w:val="00BE390F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BE390F"/>
    <w:pPr>
      <w:jc w:val="both"/>
    </w:pPr>
  </w:style>
  <w:style w:type="paragraph" w:customStyle="1" w:styleId="Default">
    <w:name w:val="Default"/>
    <w:uiPriority w:val="99"/>
    <w:rsid w:val="00BE3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BE390F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BE390F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link w:val="IntestazioneCarattere"/>
    <w:rsid w:val="008A4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C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4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4CF0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96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</vt:lpstr>
      <vt:lpstr>                                                                                                                          </vt:lpstr>
    </vt:vector>
  </TitlesOfParts>
  <Company>isiss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user</cp:lastModifiedBy>
  <cp:revision>2</cp:revision>
  <cp:lastPrinted>2015-04-27T08:19:00Z</cp:lastPrinted>
  <dcterms:created xsi:type="dcterms:W3CDTF">2018-12-29T17:30:00Z</dcterms:created>
  <dcterms:modified xsi:type="dcterms:W3CDTF">2018-12-29T17:30:00Z</dcterms:modified>
</cp:coreProperties>
</file>